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4A34E" w14:textId="77777777"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17E9D4CF" w14:textId="77777777"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0095CB24" w14:textId="2D7B17BF" w:rsidR="00765F01" w:rsidRPr="00A55BFE" w:rsidRDefault="005067FE" w:rsidP="00A55BFE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66374">
        <w:rPr>
          <w:rFonts w:ascii="GHEA Grapalat" w:hAnsi="GHEA Grapalat"/>
          <w:lang w:val="hy-AM"/>
        </w:rPr>
        <w:t>ՊԳԿԿ-ԳՀԾՁԲ-2024/</w:t>
      </w:r>
      <w:r w:rsidR="00A44378">
        <w:rPr>
          <w:rFonts w:ascii="GHEA Grapalat" w:hAnsi="GHEA Grapalat"/>
          <w:lang w:val="hy-AM"/>
        </w:rPr>
        <w:t>7-1</w:t>
      </w:r>
    </w:p>
    <w:p w14:paraId="0D9ED190" w14:textId="2CBC543F" w:rsidR="005067FE" w:rsidRPr="00D2285B" w:rsidRDefault="00F35D34" w:rsidP="00715D7F">
      <w:pPr>
        <w:widowControl w:val="0"/>
        <w:spacing w:line="276" w:lineRule="auto"/>
        <w:jc w:val="both"/>
        <w:rPr>
          <w:rFonts w:ascii="GHEA Grapalat" w:hAnsi="GHEA Grapalat" w:cs="Sylfaen"/>
          <w:szCs w:val="24"/>
        </w:rPr>
      </w:pPr>
      <w:r w:rsidRPr="00F35D34">
        <w:rPr>
          <w:rFonts w:ascii="GHEA Grapalat" w:hAnsi="GHEA Grapalat" w:hint="eastAsia"/>
          <w:szCs w:val="24"/>
        </w:rPr>
        <w:t>Комитета</w:t>
      </w:r>
      <w:r w:rsidRPr="00F35D34">
        <w:rPr>
          <w:rFonts w:ascii="GHEA Grapalat" w:hAnsi="GHEA Grapalat"/>
          <w:szCs w:val="24"/>
        </w:rPr>
        <w:t xml:space="preserve"> </w:t>
      </w:r>
      <w:r w:rsidRPr="00F35D34">
        <w:rPr>
          <w:rFonts w:ascii="GHEA Grapalat" w:hAnsi="GHEA Grapalat" w:hint="eastAsia"/>
          <w:szCs w:val="24"/>
        </w:rPr>
        <w:t>по</w:t>
      </w:r>
      <w:r w:rsidRPr="00F35D34">
        <w:rPr>
          <w:rFonts w:ascii="GHEA Grapalat" w:hAnsi="GHEA Grapalat"/>
          <w:szCs w:val="24"/>
        </w:rPr>
        <w:t xml:space="preserve"> </w:t>
      </w:r>
      <w:r w:rsidRPr="00F35D34">
        <w:rPr>
          <w:rFonts w:ascii="GHEA Grapalat" w:hAnsi="GHEA Grapalat" w:hint="eastAsia"/>
          <w:szCs w:val="24"/>
        </w:rPr>
        <w:t>управлению</w:t>
      </w:r>
      <w:r w:rsidRPr="00F35D34">
        <w:rPr>
          <w:rFonts w:ascii="GHEA Grapalat" w:hAnsi="GHEA Grapalat"/>
          <w:szCs w:val="24"/>
        </w:rPr>
        <w:t xml:space="preserve"> </w:t>
      </w:r>
      <w:r w:rsidRPr="00F35D34">
        <w:rPr>
          <w:rFonts w:ascii="GHEA Grapalat" w:hAnsi="GHEA Grapalat" w:hint="eastAsia"/>
          <w:szCs w:val="24"/>
        </w:rPr>
        <w:t>государственным</w:t>
      </w:r>
      <w:r w:rsidRPr="00F35D34">
        <w:rPr>
          <w:rFonts w:ascii="GHEA Grapalat" w:hAnsi="GHEA Grapalat"/>
          <w:szCs w:val="24"/>
        </w:rPr>
        <w:t xml:space="preserve"> </w:t>
      </w:r>
      <w:r w:rsidRPr="00F35D34">
        <w:rPr>
          <w:rFonts w:ascii="GHEA Grapalat" w:hAnsi="GHEA Grapalat" w:hint="eastAsia"/>
          <w:szCs w:val="24"/>
        </w:rPr>
        <w:t>имуществом</w:t>
      </w:r>
      <w:r w:rsidRPr="00F35D34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766374">
        <w:rPr>
          <w:rFonts w:ascii="GHEA Grapalat" w:hAnsi="GHEA Grapalat"/>
          <w:lang w:val="hy-AM"/>
        </w:rPr>
        <w:t>ՊԳԿԿ-ԳՀԾՁԲ-2024/</w:t>
      </w:r>
      <w:r w:rsidR="00A44378">
        <w:rPr>
          <w:rFonts w:ascii="GHEA Grapalat" w:hAnsi="GHEA Grapalat"/>
          <w:lang w:val="hy-AM"/>
        </w:rPr>
        <w:t>7-1</w:t>
      </w:r>
      <w:r w:rsidR="005067FE" w:rsidRPr="00757C0C">
        <w:rPr>
          <w:rFonts w:ascii="GHEA Grapalat" w:hAnsi="GHEA Grapalat"/>
        </w:rPr>
        <w:t>,</w:t>
      </w:r>
      <w:r>
        <w:rPr>
          <w:rFonts w:ascii="GHEA Grapalat" w:hAnsi="GHEA Grapalat" w:cs="Sylfaen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A44378" w:rsidRPr="00A44378">
        <w:rPr>
          <w:rFonts w:ascii="GHEA Grapalat" w:hAnsi="GHEA Grapalat" w:hint="eastAsia"/>
          <w:szCs w:val="24"/>
        </w:rPr>
        <w:t>услуги</w:t>
      </w:r>
      <w:r w:rsidR="00A44378" w:rsidRPr="00A44378">
        <w:rPr>
          <w:rFonts w:ascii="GHEA Grapalat" w:hAnsi="GHEA Grapalat"/>
          <w:szCs w:val="24"/>
        </w:rPr>
        <w:t xml:space="preserve"> </w:t>
      </w:r>
      <w:r w:rsidR="00A44378" w:rsidRPr="00A44378">
        <w:rPr>
          <w:rFonts w:ascii="GHEA Grapalat" w:hAnsi="GHEA Grapalat" w:hint="eastAsia"/>
          <w:szCs w:val="24"/>
        </w:rPr>
        <w:t>по</w:t>
      </w:r>
      <w:r w:rsidR="00A44378" w:rsidRPr="00A44378">
        <w:rPr>
          <w:rFonts w:ascii="GHEA Grapalat" w:hAnsi="GHEA Grapalat"/>
          <w:szCs w:val="24"/>
        </w:rPr>
        <w:t xml:space="preserve"> </w:t>
      </w:r>
      <w:r w:rsidR="00A44378" w:rsidRPr="00A44378">
        <w:rPr>
          <w:rFonts w:ascii="GHEA Grapalat" w:hAnsi="GHEA Grapalat" w:hint="eastAsia"/>
          <w:szCs w:val="24"/>
        </w:rPr>
        <w:t>ремонту</w:t>
      </w:r>
      <w:r w:rsidR="00A44378" w:rsidRPr="00A44378">
        <w:rPr>
          <w:rFonts w:ascii="GHEA Grapalat" w:hAnsi="GHEA Grapalat"/>
          <w:szCs w:val="24"/>
        </w:rPr>
        <w:t xml:space="preserve"> </w:t>
      </w:r>
      <w:r w:rsidR="00A44378" w:rsidRPr="00A44378">
        <w:rPr>
          <w:rFonts w:ascii="GHEA Grapalat" w:hAnsi="GHEA Grapalat" w:hint="eastAsia"/>
          <w:szCs w:val="24"/>
        </w:rPr>
        <w:t>автомобилей</w:t>
      </w:r>
      <w:r w:rsidR="00A44378" w:rsidRPr="00A44378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14:paraId="20DA3E9B" w14:textId="77777777" w:rsidR="00F35D34" w:rsidRDefault="00F35D34" w:rsidP="00715D7F">
      <w:pPr>
        <w:widowControl w:val="0"/>
        <w:spacing w:after="160" w:line="276" w:lineRule="auto"/>
        <w:jc w:val="both"/>
        <w:rPr>
          <w:rFonts w:ascii="GHEA Grapalat" w:hAnsi="GHEA Grapalat"/>
          <w:sz w:val="14"/>
          <w:szCs w:val="14"/>
        </w:rPr>
      </w:pPr>
    </w:p>
    <w:p w14:paraId="6FA0959D" w14:textId="745A224F" w:rsidR="00AB253E" w:rsidRPr="00D2285B" w:rsidRDefault="00ED4558" w:rsidP="00715D7F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D45F5">
        <w:rPr>
          <w:rFonts w:ascii="GHEA Grapalat" w:hAnsi="GHEA Grapalat"/>
          <w:szCs w:val="24"/>
        </w:rPr>
        <w:t>№</w:t>
      </w:r>
      <w:r w:rsidR="00A44378">
        <w:rPr>
          <w:rFonts w:ascii="GHEA Grapalat" w:hAnsi="GHEA Grapalat"/>
          <w:szCs w:val="24"/>
          <w:lang w:val="hy-AM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A44378">
        <w:rPr>
          <w:rFonts w:ascii="GHEA Grapalat" w:hAnsi="GHEA Grapalat"/>
          <w:szCs w:val="24"/>
          <w:lang w:val="hy-AM"/>
        </w:rPr>
        <w:t>19</w:t>
      </w:r>
      <w:r w:rsidR="00715D7F">
        <w:rPr>
          <w:rFonts w:ascii="GHEA Grapalat" w:hAnsi="GHEA Grapalat"/>
          <w:szCs w:val="24"/>
        </w:rPr>
        <w:t>.</w:t>
      </w:r>
      <w:r w:rsidR="00A44378">
        <w:rPr>
          <w:rFonts w:ascii="GHEA Grapalat" w:hAnsi="GHEA Grapalat"/>
          <w:szCs w:val="24"/>
          <w:lang w:val="hy-AM"/>
        </w:rPr>
        <w:t>04</w:t>
      </w:r>
      <w:r w:rsidR="00F35D34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766374">
        <w:rPr>
          <w:rFonts w:ascii="GHEA Grapalat" w:hAnsi="GHEA Grapalat"/>
          <w:szCs w:val="24"/>
        </w:rPr>
        <w:t>2</w:t>
      </w:r>
      <w:r w:rsidR="00A44378">
        <w:rPr>
          <w:rFonts w:ascii="GHEA Grapalat" w:hAnsi="GHEA Grapalat"/>
          <w:szCs w:val="24"/>
          <w:lang w:val="hy-AM"/>
        </w:rPr>
        <w:t>4</w:t>
      </w:r>
      <w:r w:rsidR="00766374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988D4C" w14:textId="77777777"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14:paraId="3D719C5D" w14:textId="5D2595A0" w:rsidR="00AE44F0" w:rsidRPr="00F35D3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44378" w:rsidRPr="00A44378">
        <w:rPr>
          <w:rFonts w:ascii="GHEA Grapalat" w:hAnsi="GHEA Grapalat" w:hint="eastAsia"/>
          <w:szCs w:val="24"/>
        </w:rPr>
        <w:t>услуги</w:t>
      </w:r>
      <w:r w:rsidR="00A44378" w:rsidRPr="00A44378">
        <w:rPr>
          <w:rFonts w:ascii="GHEA Grapalat" w:hAnsi="GHEA Grapalat"/>
          <w:szCs w:val="24"/>
        </w:rPr>
        <w:t xml:space="preserve"> </w:t>
      </w:r>
      <w:r w:rsidR="00A44378" w:rsidRPr="00A44378">
        <w:rPr>
          <w:rFonts w:ascii="GHEA Grapalat" w:hAnsi="GHEA Grapalat" w:hint="eastAsia"/>
          <w:szCs w:val="24"/>
        </w:rPr>
        <w:t>по</w:t>
      </w:r>
      <w:r w:rsidR="00A44378" w:rsidRPr="00A44378">
        <w:rPr>
          <w:rFonts w:ascii="GHEA Grapalat" w:hAnsi="GHEA Grapalat"/>
          <w:szCs w:val="24"/>
        </w:rPr>
        <w:t xml:space="preserve"> </w:t>
      </w:r>
      <w:r w:rsidR="00A44378" w:rsidRPr="00A44378">
        <w:rPr>
          <w:rFonts w:ascii="GHEA Grapalat" w:hAnsi="GHEA Grapalat" w:hint="eastAsia"/>
          <w:szCs w:val="24"/>
        </w:rPr>
        <w:t>ремонту</w:t>
      </w:r>
      <w:r w:rsidR="00A44378" w:rsidRPr="00A44378">
        <w:rPr>
          <w:rFonts w:ascii="GHEA Grapalat" w:hAnsi="GHEA Grapalat"/>
          <w:szCs w:val="24"/>
        </w:rPr>
        <w:t xml:space="preserve"> </w:t>
      </w:r>
      <w:r w:rsidR="00A44378" w:rsidRPr="00A44378">
        <w:rPr>
          <w:rFonts w:ascii="GHEA Grapalat" w:hAnsi="GHEA Grapalat" w:hint="eastAsia"/>
          <w:szCs w:val="24"/>
        </w:rPr>
        <w:t>автомобилей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14:paraId="62A104BD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A886A16" w14:textId="77777777"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35D34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E5AA0B6" w14:textId="77777777" w:rsidR="008B206E" w:rsidRPr="00F35D34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5D45457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B44893" w14:textId="77777777"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851075E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794846F" w14:textId="77777777"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67A93D49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15D7F" w:rsidRPr="00757C0C" w14:paraId="5CDFB010" w14:textId="77777777" w:rsidTr="00F96F6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63FC417" w14:textId="77777777" w:rsidR="00715D7F" w:rsidRPr="0060442F" w:rsidRDefault="00715D7F" w:rsidP="00715D7F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60442F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14:paraId="675282BD" w14:textId="525208FE" w:rsidR="00715D7F" w:rsidRPr="00A44378" w:rsidRDefault="00A44378" w:rsidP="00715D7F">
            <w:pPr>
              <w:rPr>
                <w:sz w:val="22"/>
                <w:szCs w:val="22"/>
                <w:lang w:val="hy-AM"/>
              </w:rPr>
            </w:pPr>
            <w:r w:rsidRPr="00A44378">
              <w:rPr>
                <w:rFonts w:ascii="Cambria" w:hAnsi="Cambria" w:cs="Cambria" w:hint="eastAsia"/>
                <w:sz w:val="22"/>
                <w:szCs w:val="22"/>
              </w:rPr>
              <w:t>Шин</w:t>
            </w:r>
            <w:r w:rsidRPr="00A44378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A44378">
              <w:rPr>
                <w:rFonts w:ascii="Cambria" w:hAnsi="Cambria" w:cs="Cambria" w:hint="eastAsia"/>
                <w:sz w:val="22"/>
                <w:szCs w:val="22"/>
              </w:rPr>
              <w:t>корт</w:t>
            </w:r>
            <w:r w:rsidRPr="00A44378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A44378">
              <w:rPr>
                <w:rFonts w:ascii="Cambria" w:hAnsi="Cambria" w:cs="Cambria" w:hint="eastAsia"/>
                <w:sz w:val="22"/>
                <w:szCs w:val="22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36E8B70" w14:textId="77777777" w:rsidR="00715D7F" w:rsidRPr="00EF17E6" w:rsidRDefault="00715D7F" w:rsidP="00715D7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2E82E6B" w14:textId="77777777" w:rsidR="00715D7F" w:rsidRPr="00757C0C" w:rsidRDefault="00715D7F" w:rsidP="00715D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0497379" w14:textId="77777777" w:rsidR="00715D7F" w:rsidRPr="00757C0C" w:rsidRDefault="00715D7F" w:rsidP="00715D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0380529" w14:textId="77777777" w:rsidR="00715D7F" w:rsidRPr="00A44378" w:rsidRDefault="00715D7F" w:rsidP="00A4437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14:paraId="01D11B53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02AB284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10F2369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CCE3080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D2769A3" w14:textId="77777777"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C0C6023" w14:textId="77777777"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66374" w:rsidRPr="00757C0C" w14:paraId="7F4970DA" w14:textId="77777777" w:rsidTr="00362B7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E11F553" w14:textId="77777777" w:rsidR="00766374" w:rsidRPr="0060442F" w:rsidRDefault="00766374" w:rsidP="00766374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60442F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14:paraId="21FD5782" w14:textId="68F8A364" w:rsidR="00766374" w:rsidRPr="00415374" w:rsidRDefault="00A44378" w:rsidP="00766374">
            <w:pPr>
              <w:rPr>
                <w:sz w:val="22"/>
                <w:szCs w:val="22"/>
              </w:rPr>
            </w:pPr>
            <w:r w:rsidRPr="00A44378">
              <w:rPr>
                <w:rFonts w:ascii="Cambria" w:hAnsi="Cambria" w:cs="Cambria" w:hint="eastAsia"/>
                <w:sz w:val="22"/>
                <w:szCs w:val="22"/>
              </w:rPr>
              <w:t>Шин</w:t>
            </w:r>
            <w:r w:rsidRPr="00A44378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A44378">
              <w:rPr>
                <w:rFonts w:ascii="Cambria" w:hAnsi="Cambria" w:cs="Cambria" w:hint="eastAsia"/>
                <w:sz w:val="22"/>
                <w:szCs w:val="22"/>
              </w:rPr>
              <w:t>корт</w:t>
            </w:r>
            <w:r w:rsidRPr="00A44378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A44378">
              <w:rPr>
                <w:rFonts w:ascii="Cambria" w:hAnsi="Cambria" w:cs="Cambria" w:hint="eastAsia"/>
                <w:sz w:val="22"/>
                <w:szCs w:val="22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F12E55B" w14:textId="77777777" w:rsidR="00766374" w:rsidRPr="00960651" w:rsidRDefault="00766374" w:rsidP="007663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2F58057" w14:textId="5DD5CBE7" w:rsidR="00766374" w:rsidRPr="00766374" w:rsidRDefault="00A44378" w:rsidP="00766374">
            <w:pPr>
              <w:jc w:val="center"/>
              <w:rPr>
                <w:rFonts w:ascii="GHEA Grapalat" w:hAnsi="GHEA Grapalat"/>
                <w:noProof/>
                <w:sz w:val="20"/>
                <w:lang w:val="en-US" w:eastAsia="en-US"/>
              </w:rPr>
            </w:pPr>
            <w:r>
              <w:rPr>
                <w:rFonts w:ascii="GHEA Grapalat" w:hAnsi="GHEA Grapalat"/>
                <w:noProof/>
                <w:sz w:val="20"/>
                <w:lang w:val="en-US" w:eastAsia="en-US"/>
              </w:rPr>
              <w:t>1190,0</w:t>
            </w:r>
          </w:p>
        </w:tc>
      </w:tr>
    </w:tbl>
    <w:p w14:paraId="28448484" w14:textId="77777777" w:rsidR="00766374" w:rsidRPr="00A44378" w:rsidRDefault="0076637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679C8A7A" w14:textId="77777777" w:rsidR="00F63219" w:rsidRPr="00903FA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F35D34" w:rsidRPr="00F35D34">
        <w:rPr>
          <w:rFonts w:ascii="GHEA Grapalat" w:hAnsi="GHEA Grapalat" w:hint="eastAsia"/>
          <w:szCs w:val="24"/>
        </w:rPr>
        <w:t>низкая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14:paraId="7B7951F1" w14:textId="7688C1E5" w:rsidR="006110B5" w:rsidRPr="00F35D34" w:rsidRDefault="00ED4558" w:rsidP="00F35D34">
      <w:pPr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Согласно статье 10 Закона Республики Армения "О закупках" </w:t>
      </w:r>
      <w:r w:rsidR="00A44378" w:rsidRPr="00A44378">
        <w:rPr>
          <w:rFonts w:ascii="GHEA Grapalat" w:hAnsi="GHEA Grapalat" w:hint="eastAsia"/>
          <w:szCs w:val="24"/>
        </w:rPr>
        <w:t>срок</w:t>
      </w:r>
      <w:r w:rsidR="00A44378" w:rsidRPr="00A44378">
        <w:rPr>
          <w:rFonts w:ascii="GHEA Grapalat" w:hAnsi="GHEA Grapalat"/>
          <w:szCs w:val="24"/>
        </w:rPr>
        <w:t xml:space="preserve"> </w:t>
      </w:r>
      <w:r w:rsidR="00A44378" w:rsidRPr="00A44378">
        <w:rPr>
          <w:rFonts w:ascii="GHEA Grapalat" w:hAnsi="GHEA Grapalat" w:hint="eastAsia"/>
          <w:szCs w:val="24"/>
        </w:rPr>
        <w:t>бездействия</w:t>
      </w:r>
      <w:r w:rsidR="00A44378" w:rsidRPr="00A44378">
        <w:rPr>
          <w:rFonts w:ascii="GHEA Grapalat" w:hAnsi="GHEA Grapalat"/>
          <w:szCs w:val="24"/>
        </w:rPr>
        <w:t xml:space="preserve"> </w:t>
      </w:r>
      <w:r w:rsidR="00A44378" w:rsidRPr="00A44378">
        <w:rPr>
          <w:rFonts w:ascii="GHEA Grapalat" w:hAnsi="GHEA Grapalat" w:hint="eastAsia"/>
          <w:szCs w:val="24"/>
        </w:rPr>
        <w:t>не</w:t>
      </w:r>
      <w:r w:rsidR="00A44378" w:rsidRPr="00A44378">
        <w:rPr>
          <w:rFonts w:ascii="GHEA Grapalat" w:hAnsi="GHEA Grapalat"/>
          <w:szCs w:val="24"/>
        </w:rPr>
        <w:t xml:space="preserve"> </w:t>
      </w:r>
      <w:r w:rsidR="00A44378" w:rsidRPr="00A44378">
        <w:rPr>
          <w:rFonts w:ascii="GHEA Grapalat" w:hAnsi="GHEA Grapalat" w:hint="eastAsia"/>
          <w:szCs w:val="24"/>
        </w:rPr>
        <w:t>установлен</w:t>
      </w:r>
      <w:r w:rsidR="00A44378">
        <w:rPr>
          <w:rFonts w:ascii="GHEA Grapalat" w:hAnsi="GHEA Grapalat"/>
          <w:szCs w:val="24"/>
          <w:lang w:val="hy-AM"/>
        </w:rPr>
        <w:t xml:space="preserve"> </w:t>
      </w:r>
      <w:r w:rsidRPr="002C1F2A">
        <w:rPr>
          <w:rFonts w:ascii="GHEA Grapalat" w:hAnsi="GHEA Grapalat"/>
          <w:spacing w:val="-6"/>
          <w:szCs w:val="24"/>
        </w:rPr>
        <w:t>.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14:paraId="784992C4" w14:textId="77777777" w:rsidR="00F35D34" w:rsidRDefault="00E747E7" w:rsidP="00F35D34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lastRenderedPageBreak/>
        <w:t xml:space="preserve">объявлением, можно обратиться </w:t>
      </w:r>
      <w:r w:rsidR="00715D7F" w:rsidRPr="00715D7F">
        <w:rPr>
          <w:rFonts w:ascii="GHEA Grapalat" w:hAnsi="GHEA Grapalat"/>
          <w:szCs w:val="24"/>
        </w:rPr>
        <w:t xml:space="preserve">Л. Геворгян </w:t>
      </w:r>
      <w:r w:rsidR="00F35D34" w:rsidRPr="00F35D34">
        <w:rPr>
          <w:rFonts w:ascii="GHEA Grapalat" w:hAnsi="GHEA Grapalat" w:hint="eastAsia"/>
          <w:szCs w:val="24"/>
        </w:rPr>
        <w:t>к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секретарю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Оценочной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комиссии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под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кодом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766374" w:rsidRPr="00B501B3">
        <w:rPr>
          <w:rFonts w:ascii="GHEA Grapalat" w:hAnsi="GHEA Grapalat"/>
          <w:sz w:val="20"/>
          <w:lang w:val="af-ZA"/>
        </w:rPr>
        <w:t>ՊԳԿԿ-ԳՀԾՁԲ-2024/3</w:t>
      </w:r>
      <w:r w:rsidR="00766374">
        <w:rPr>
          <w:rFonts w:ascii="GHEA Grapalat" w:hAnsi="GHEA Grapalat"/>
          <w:sz w:val="20"/>
          <w:lang w:val="hy-AM"/>
        </w:rPr>
        <w:t xml:space="preserve"> </w:t>
      </w:r>
      <w:r w:rsidR="00F35D34" w:rsidRPr="00F35D34">
        <w:rPr>
          <w:rFonts w:ascii="GHEA Grapalat" w:hAnsi="GHEA Grapalat"/>
          <w:szCs w:val="24"/>
        </w:rPr>
        <w:t>.</w:t>
      </w:r>
    </w:p>
    <w:p w14:paraId="39907219" w14:textId="77777777" w:rsidR="00F35D34" w:rsidRDefault="00F35D34" w:rsidP="00F35D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75FD86" w14:textId="77777777" w:rsidR="00F35D34" w:rsidRPr="004F15F2" w:rsidRDefault="00F35D34" w:rsidP="00F35D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F15F2">
        <w:rPr>
          <w:rFonts w:ascii="GHEA Grapalat" w:hAnsi="GHEA Grapalat" w:hint="eastAsia"/>
          <w:szCs w:val="24"/>
        </w:rPr>
        <w:t>Телефон</w:t>
      </w:r>
      <w:r w:rsidRPr="004F15F2">
        <w:rPr>
          <w:rFonts w:ascii="GHEA Grapalat" w:hAnsi="GHEA Grapalat"/>
          <w:szCs w:val="24"/>
        </w:rPr>
        <w:t xml:space="preserve">: 011529856. </w:t>
      </w:r>
    </w:p>
    <w:p w14:paraId="4A8BF2B8" w14:textId="77777777" w:rsidR="00F35D34" w:rsidRPr="004F15F2" w:rsidRDefault="00F35D34" w:rsidP="00F35D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F15F2">
        <w:rPr>
          <w:rFonts w:ascii="GHEA Grapalat" w:hAnsi="GHEA Grapalat" w:hint="eastAsia"/>
          <w:szCs w:val="24"/>
        </w:rPr>
        <w:t>Электронная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почта</w:t>
      </w:r>
      <w:r w:rsidRPr="004F15F2">
        <w:rPr>
          <w:rFonts w:ascii="GHEA Grapalat" w:hAnsi="GHEA Grapalat"/>
          <w:szCs w:val="24"/>
        </w:rPr>
        <w:t xml:space="preserve">: </w:t>
      </w:r>
      <w:r w:rsidR="00766374">
        <w:rPr>
          <w:rFonts w:ascii="GHEA Grapalat" w:hAnsi="GHEA Grapalat" w:cs="Sylfaen"/>
          <w:sz w:val="20"/>
          <w:lang w:val="af-ZA"/>
        </w:rPr>
        <w:t>info@spm.am</w:t>
      </w:r>
      <w:r w:rsidR="00766374"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/>
          <w:szCs w:val="24"/>
        </w:rPr>
        <w:t>։.</w:t>
      </w:r>
    </w:p>
    <w:p w14:paraId="75EB4C31" w14:textId="77777777" w:rsidR="00F35D34" w:rsidRPr="00B1706B" w:rsidRDefault="00F35D34" w:rsidP="00F35D3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4F15F2">
        <w:rPr>
          <w:rFonts w:ascii="GHEA Grapalat" w:hAnsi="GHEA Grapalat" w:hint="eastAsia"/>
          <w:szCs w:val="24"/>
        </w:rPr>
        <w:t>Заказчик</w:t>
      </w:r>
      <w:r w:rsidRPr="004F15F2">
        <w:rPr>
          <w:rFonts w:ascii="GHEA Grapalat" w:hAnsi="GHEA Grapalat"/>
          <w:szCs w:val="24"/>
        </w:rPr>
        <w:t xml:space="preserve">: </w:t>
      </w:r>
      <w:r w:rsidRPr="004F15F2">
        <w:rPr>
          <w:rFonts w:ascii="GHEA Grapalat" w:hAnsi="GHEA Grapalat" w:hint="eastAsia"/>
          <w:szCs w:val="24"/>
        </w:rPr>
        <w:t>Комитета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по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управлению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государственным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имуществом</w:t>
      </w:r>
    </w:p>
    <w:p w14:paraId="5ED6DB5A" w14:textId="77777777" w:rsidR="00B1706B" w:rsidRDefault="00B1706B" w:rsidP="00F35D34">
      <w:pPr>
        <w:widowControl w:val="0"/>
        <w:jc w:val="both"/>
        <w:rPr>
          <w:rFonts w:ascii="GHEA Grapalat" w:hAnsi="GHEA Grapalat"/>
          <w:szCs w:val="24"/>
        </w:rPr>
      </w:pPr>
    </w:p>
    <w:sectPr w:rsidR="00B1706B" w:rsidSect="006C7320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A9EA9" w14:textId="77777777" w:rsidR="006C7320" w:rsidRDefault="006C7320">
      <w:r>
        <w:separator/>
      </w:r>
    </w:p>
  </w:endnote>
  <w:endnote w:type="continuationSeparator" w:id="0">
    <w:p w14:paraId="3B6644E6" w14:textId="77777777" w:rsidR="006C7320" w:rsidRDefault="006C7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C492D" w14:textId="77777777"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5E038C3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462FF32" w14:textId="77777777"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66374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A5C2F" w14:textId="77777777" w:rsidR="006C7320" w:rsidRDefault="006C7320">
      <w:r>
        <w:separator/>
      </w:r>
    </w:p>
  </w:footnote>
  <w:footnote w:type="continuationSeparator" w:id="0">
    <w:p w14:paraId="48C7FAF5" w14:textId="77777777" w:rsidR="006C7320" w:rsidRDefault="006C7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38243520">
    <w:abstractNumId w:val="30"/>
  </w:num>
  <w:num w:numId="2" w16cid:durableId="335696193">
    <w:abstractNumId w:val="25"/>
  </w:num>
  <w:num w:numId="3" w16cid:durableId="559286844">
    <w:abstractNumId w:val="3"/>
  </w:num>
  <w:num w:numId="4" w16cid:durableId="331686321">
    <w:abstractNumId w:val="20"/>
  </w:num>
  <w:num w:numId="5" w16cid:durableId="2020503714">
    <w:abstractNumId w:val="34"/>
  </w:num>
  <w:num w:numId="6" w16cid:durableId="1171681480">
    <w:abstractNumId w:val="18"/>
  </w:num>
  <w:num w:numId="7" w16cid:durableId="438111178">
    <w:abstractNumId w:val="31"/>
  </w:num>
  <w:num w:numId="8" w16cid:durableId="1779789310">
    <w:abstractNumId w:val="7"/>
  </w:num>
  <w:num w:numId="9" w16cid:durableId="1161920199">
    <w:abstractNumId w:val="19"/>
  </w:num>
  <w:num w:numId="10" w16cid:durableId="660743049">
    <w:abstractNumId w:val="15"/>
  </w:num>
  <w:num w:numId="11" w16cid:durableId="683752923">
    <w:abstractNumId w:val="12"/>
  </w:num>
  <w:num w:numId="12" w16cid:durableId="926038876">
    <w:abstractNumId w:val="0"/>
  </w:num>
  <w:num w:numId="13" w16cid:durableId="1775858974">
    <w:abstractNumId w:val="27"/>
  </w:num>
  <w:num w:numId="14" w16cid:durableId="1419711241">
    <w:abstractNumId w:val="26"/>
  </w:num>
  <w:num w:numId="15" w16cid:durableId="915213774">
    <w:abstractNumId w:val="9"/>
  </w:num>
  <w:num w:numId="16" w16cid:durableId="328753331">
    <w:abstractNumId w:val="1"/>
  </w:num>
  <w:num w:numId="17" w16cid:durableId="1042167806">
    <w:abstractNumId w:val="6"/>
  </w:num>
  <w:num w:numId="18" w16cid:durableId="1090614972">
    <w:abstractNumId w:val="23"/>
  </w:num>
  <w:num w:numId="19" w16cid:durableId="391318382">
    <w:abstractNumId w:val="28"/>
  </w:num>
  <w:num w:numId="20" w16cid:durableId="361514772">
    <w:abstractNumId w:val="2"/>
  </w:num>
  <w:num w:numId="21" w16cid:durableId="1946228951">
    <w:abstractNumId w:val="24"/>
  </w:num>
  <w:num w:numId="22" w16cid:durableId="342125262">
    <w:abstractNumId w:val="29"/>
  </w:num>
  <w:num w:numId="23" w16cid:durableId="1161236928">
    <w:abstractNumId w:val="8"/>
  </w:num>
  <w:num w:numId="24" w16cid:durableId="93864859">
    <w:abstractNumId w:val="4"/>
  </w:num>
  <w:num w:numId="25" w16cid:durableId="125466641">
    <w:abstractNumId w:val="33"/>
  </w:num>
  <w:num w:numId="26" w16cid:durableId="37633204">
    <w:abstractNumId w:val="22"/>
  </w:num>
  <w:num w:numId="27" w16cid:durableId="984819864">
    <w:abstractNumId w:val="10"/>
  </w:num>
  <w:num w:numId="28" w16cid:durableId="660276530">
    <w:abstractNumId w:val="13"/>
  </w:num>
  <w:num w:numId="29" w16cid:durableId="677464336">
    <w:abstractNumId w:val="32"/>
  </w:num>
  <w:num w:numId="30" w16cid:durableId="1368990784">
    <w:abstractNumId w:val="21"/>
  </w:num>
  <w:num w:numId="31" w16cid:durableId="1816292077">
    <w:abstractNumId w:val="21"/>
  </w:num>
  <w:num w:numId="32" w16cid:durableId="1969168914">
    <w:abstractNumId w:val="16"/>
  </w:num>
  <w:num w:numId="33" w16cid:durableId="2127920193">
    <w:abstractNumId w:val="35"/>
  </w:num>
  <w:num w:numId="34" w16cid:durableId="1931044325">
    <w:abstractNumId w:val="11"/>
  </w:num>
  <w:num w:numId="35" w16cid:durableId="1202982280">
    <w:abstractNumId w:val="14"/>
  </w:num>
  <w:num w:numId="36" w16cid:durableId="368994915">
    <w:abstractNumId w:val="5"/>
  </w:num>
  <w:num w:numId="37" w16cid:durableId="9930560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7320"/>
    <w:rsid w:val="006F114D"/>
    <w:rsid w:val="006F7509"/>
    <w:rsid w:val="0071112C"/>
    <w:rsid w:val="00712A17"/>
    <w:rsid w:val="00715D7F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6374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378"/>
    <w:rsid w:val="00A4453F"/>
    <w:rsid w:val="00A55BFE"/>
    <w:rsid w:val="00A70700"/>
    <w:rsid w:val="00AA103E"/>
    <w:rsid w:val="00AA698E"/>
    <w:rsid w:val="00AB1F7F"/>
    <w:rsid w:val="00AB253E"/>
    <w:rsid w:val="00AB2D08"/>
    <w:rsid w:val="00AB4E88"/>
    <w:rsid w:val="00AC5B1B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D45F5"/>
    <w:rsid w:val="00BE08E1"/>
    <w:rsid w:val="00BE4030"/>
    <w:rsid w:val="00BE4581"/>
    <w:rsid w:val="00BE4FC4"/>
    <w:rsid w:val="00BE5F62"/>
    <w:rsid w:val="00BF118D"/>
    <w:rsid w:val="00C04BBE"/>
    <w:rsid w:val="00C1373C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70E8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5D3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975DC2"/>
  <w15:docId w15:val="{2EFC5690-FB8E-48B2-967A-3E38FFD7A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16</cp:revision>
  <cp:lastPrinted>2012-06-13T06:43:00Z</cp:lastPrinted>
  <dcterms:created xsi:type="dcterms:W3CDTF">2018-08-08T07:12:00Z</dcterms:created>
  <dcterms:modified xsi:type="dcterms:W3CDTF">2024-04-26T12:02:00Z</dcterms:modified>
</cp:coreProperties>
</file>